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10539" w14:textId="77777777" w:rsidR="00721990" w:rsidRDefault="00C14B79" w:rsidP="00C14B79">
      <w:pPr>
        <w:jc w:val="center"/>
        <w:rPr>
          <w:b/>
          <w:sz w:val="22"/>
          <w:szCs w:val="22"/>
        </w:rPr>
      </w:pPr>
      <w:r w:rsidRPr="00B8477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B8477D">
        <w:rPr>
          <w:b/>
          <w:sz w:val="22"/>
          <w:szCs w:val="22"/>
        </w:rPr>
        <w:t xml:space="preserve"> </w:t>
      </w:r>
      <w:r w:rsidRPr="00B8477D">
        <w:rPr>
          <w:b/>
          <w:sz w:val="22"/>
          <w:szCs w:val="22"/>
        </w:rPr>
        <w:t xml:space="preserve">за период </w:t>
      </w:r>
    </w:p>
    <w:p w14:paraId="6B2F079C" w14:textId="52F233D2" w:rsidR="00C14B79" w:rsidRPr="00B8477D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8477D">
        <w:rPr>
          <w:b/>
          <w:sz w:val="22"/>
          <w:szCs w:val="22"/>
          <w:lang w:val="en-US"/>
        </w:rPr>
        <w:t>c</w:t>
      </w:r>
      <w:r w:rsidR="004776CB" w:rsidRPr="00721990">
        <w:rPr>
          <w:b/>
          <w:sz w:val="22"/>
          <w:szCs w:val="22"/>
        </w:rPr>
        <w:t xml:space="preserve"> 3 по 10 марта</w:t>
      </w:r>
      <w:r w:rsidR="00C60C6A" w:rsidRPr="00B8477D">
        <w:rPr>
          <w:b/>
          <w:sz w:val="22"/>
          <w:szCs w:val="22"/>
        </w:rPr>
        <w:t xml:space="preserve"> 20</w:t>
      </w:r>
      <w:r w:rsidR="009A2B48" w:rsidRPr="00B8477D">
        <w:rPr>
          <w:b/>
          <w:sz w:val="22"/>
          <w:szCs w:val="22"/>
        </w:rPr>
        <w:t>22 г.</w:t>
      </w:r>
    </w:p>
    <w:p w14:paraId="0643CA63" w14:textId="55A0220D" w:rsidR="00C14B79" w:rsidRPr="00B8477D" w:rsidRDefault="00B22EB5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B8477D">
        <w:rPr>
          <w:sz w:val="22"/>
          <w:szCs w:val="22"/>
        </w:rPr>
        <w:t xml:space="preserve">На круглогодично действующих станциях РАЭ Восток, Мирный и Беллинсгаузен осуществлялось выполнение научных наблюдений и работ по программе 67-й зимовочной РАЭ, а на станциях Прогресс и </w:t>
      </w:r>
      <w:proofErr w:type="spellStart"/>
      <w:r w:rsidRPr="00B8477D">
        <w:rPr>
          <w:sz w:val="22"/>
          <w:szCs w:val="22"/>
        </w:rPr>
        <w:t>Новолазаревская</w:t>
      </w:r>
      <w:proofErr w:type="spellEnd"/>
      <w:r w:rsidRPr="00B8477D">
        <w:rPr>
          <w:sz w:val="22"/>
          <w:szCs w:val="22"/>
        </w:rPr>
        <w:t xml:space="preserve"> – работы 66-й зимовочной и 67-й сезонной РАЭ. </w:t>
      </w:r>
      <w:r w:rsidR="00C14B79" w:rsidRPr="00B8477D">
        <w:rPr>
          <w:sz w:val="22"/>
          <w:szCs w:val="22"/>
        </w:rPr>
        <w:t xml:space="preserve">На всех станциях и судах РАЭ в настоящее время </w:t>
      </w:r>
      <w:r w:rsidR="00C14B79" w:rsidRPr="00B8477D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B8477D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B8477D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B8477D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B8477D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B8477D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B8477D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B8477D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19882A18" w14:textId="77777777" w:rsidR="00AE49EC" w:rsidRPr="00B8477D" w:rsidRDefault="00D01E72" w:rsidP="00AE49EC">
      <w:pPr>
        <w:ind w:firstLine="567"/>
        <w:jc w:val="both"/>
        <w:rPr>
          <w:sz w:val="22"/>
          <w:szCs w:val="22"/>
        </w:rPr>
      </w:pPr>
      <w:r w:rsidRPr="00B8477D">
        <w:rPr>
          <w:sz w:val="22"/>
          <w:szCs w:val="22"/>
        </w:rPr>
        <w:t>В</w:t>
      </w:r>
      <w:r w:rsidR="00B22EB5" w:rsidRPr="00B8477D">
        <w:rPr>
          <w:sz w:val="22"/>
          <w:szCs w:val="22"/>
        </w:rPr>
        <w:t xml:space="preserve"> период с </w:t>
      </w:r>
      <w:r w:rsidR="00AE49EC" w:rsidRPr="00B8477D">
        <w:rPr>
          <w:sz w:val="22"/>
          <w:szCs w:val="22"/>
        </w:rPr>
        <w:t xml:space="preserve">1 марта судно продолжало следование из района станции Прогресс к порту Кейптаун. 5 марта судно пересекло 60° </w:t>
      </w:r>
      <w:proofErr w:type="spellStart"/>
      <w:r w:rsidR="00AE49EC" w:rsidRPr="00B8477D">
        <w:rPr>
          <w:sz w:val="22"/>
          <w:szCs w:val="22"/>
        </w:rPr>
        <w:t>ю.ш</w:t>
      </w:r>
      <w:proofErr w:type="spellEnd"/>
      <w:r w:rsidR="00AE49EC" w:rsidRPr="00B8477D">
        <w:rPr>
          <w:sz w:val="22"/>
          <w:szCs w:val="22"/>
        </w:rPr>
        <w:t>. в северном направлении и вышло из антарктических вод. По</w:t>
      </w:r>
      <w:r w:rsidR="00AE49EC" w:rsidRPr="00B8477D">
        <w:rPr>
          <w:sz w:val="22"/>
          <w:szCs w:val="22"/>
          <w:shd w:val="clear" w:color="auto" w:fill="FFFFFF"/>
        </w:rPr>
        <w:t xml:space="preserve"> состоянию на 08:00 МСК 10 марта судно находилось </w:t>
      </w:r>
      <w:r w:rsidR="00AE49EC" w:rsidRPr="00B8477D">
        <w:rPr>
          <w:sz w:val="22"/>
          <w:szCs w:val="22"/>
        </w:rPr>
        <w:t xml:space="preserve">в точке с координатами 39°09’ю.ш., 19°40’ </w:t>
      </w:r>
      <w:proofErr w:type="spellStart"/>
      <w:r w:rsidR="00AE49EC" w:rsidRPr="00B8477D">
        <w:rPr>
          <w:sz w:val="22"/>
          <w:szCs w:val="22"/>
        </w:rPr>
        <w:t>в.д</w:t>
      </w:r>
      <w:proofErr w:type="spellEnd"/>
      <w:r w:rsidR="00AE49EC" w:rsidRPr="00B8477D">
        <w:rPr>
          <w:sz w:val="22"/>
          <w:szCs w:val="22"/>
        </w:rPr>
        <w:t>.</w:t>
      </w:r>
    </w:p>
    <w:p w14:paraId="61E246E9" w14:textId="77777777" w:rsidR="00AE49EC" w:rsidRPr="00B8477D" w:rsidRDefault="00AE49EC" w:rsidP="00AE49EC">
      <w:pPr>
        <w:ind w:firstLine="709"/>
        <w:jc w:val="both"/>
        <w:rPr>
          <w:sz w:val="22"/>
          <w:szCs w:val="22"/>
          <w:u w:val="single"/>
        </w:rPr>
      </w:pPr>
      <w:r w:rsidRPr="00B8477D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2432D90D" w14:textId="4412910F" w:rsidR="00AE49EC" w:rsidRPr="00B8477D" w:rsidRDefault="00AE49EC" w:rsidP="00AE49EC">
      <w:pPr>
        <w:ind w:firstLine="567"/>
        <w:jc w:val="both"/>
        <w:rPr>
          <w:sz w:val="22"/>
          <w:szCs w:val="22"/>
        </w:rPr>
      </w:pPr>
      <w:r w:rsidRPr="00B8477D">
        <w:rPr>
          <w:sz w:val="22"/>
          <w:szCs w:val="22"/>
        </w:rPr>
        <w:t xml:space="preserve">В период с 27 февраля судно продолжало следование из района станции Беллинсгаузен к порту Кейптаун. 28 февраля судно пересекло 60° </w:t>
      </w:r>
      <w:proofErr w:type="spellStart"/>
      <w:r w:rsidRPr="00B8477D">
        <w:rPr>
          <w:sz w:val="22"/>
          <w:szCs w:val="22"/>
        </w:rPr>
        <w:t>ю.ш</w:t>
      </w:r>
      <w:proofErr w:type="spellEnd"/>
      <w:r w:rsidRPr="00B8477D">
        <w:rPr>
          <w:sz w:val="22"/>
          <w:szCs w:val="22"/>
        </w:rPr>
        <w:t>. в северном направлении и вышло из антарктических вод. П</w:t>
      </w:r>
      <w:r w:rsidRPr="00B8477D">
        <w:rPr>
          <w:sz w:val="22"/>
          <w:szCs w:val="22"/>
          <w:shd w:val="clear" w:color="auto" w:fill="FFFFFF"/>
        </w:rPr>
        <w:t xml:space="preserve">о состоянию на 08:00 МСК 10 марта судно находилось </w:t>
      </w:r>
      <w:r w:rsidRPr="00B8477D">
        <w:rPr>
          <w:sz w:val="22"/>
          <w:szCs w:val="22"/>
        </w:rPr>
        <w:t xml:space="preserve">в точке с координатами 35°18’ю.ш., 02°39’ </w:t>
      </w:r>
      <w:proofErr w:type="spellStart"/>
      <w:r w:rsidRPr="00B8477D">
        <w:rPr>
          <w:sz w:val="22"/>
          <w:szCs w:val="22"/>
        </w:rPr>
        <w:t>в.д</w:t>
      </w:r>
      <w:proofErr w:type="spellEnd"/>
      <w:r w:rsidRPr="00B8477D">
        <w:rPr>
          <w:sz w:val="22"/>
          <w:szCs w:val="22"/>
        </w:rPr>
        <w:t>.</w:t>
      </w:r>
    </w:p>
    <w:p w14:paraId="3C8C11F3" w14:textId="77777777" w:rsidR="00B8477D" w:rsidRDefault="00B8477D" w:rsidP="00B8477D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 xml:space="preserve">.3.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АО </w:t>
      </w:r>
      <w:proofErr w:type="spellStart"/>
      <w:r>
        <w:rPr>
          <w:sz w:val="22"/>
          <w:szCs w:val="22"/>
          <w:u w:val="single"/>
        </w:rPr>
        <w:t>Росгеология</w:t>
      </w:r>
      <w:proofErr w:type="spellEnd"/>
      <w:r>
        <w:rPr>
          <w:sz w:val="22"/>
          <w:szCs w:val="22"/>
          <w:u w:val="single"/>
        </w:rPr>
        <w:t xml:space="preserve"> </w:t>
      </w:r>
      <w:r w:rsidRPr="008D0479">
        <w:rPr>
          <w:sz w:val="22"/>
          <w:szCs w:val="22"/>
          <w:u w:val="single"/>
        </w:rPr>
        <w:t xml:space="preserve">«Профессор </w:t>
      </w:r>
      <w:proofErr w:type="spellStart"/>
      <w:r w:rsidRPr="008D0479">
        <w:rPr>
          <w:sz w:val="22"/>
          <w:szCs w:val="22"/>
          <w:u w:val="single"/>
        </w:rPr>
        <w:t>Логачев</w:t>
      </w:r>
      <w:proofErr w:type="spellEnd"/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61D8B59D" w14:textId="05589A4C" w:rsidR="00B22EB5" w:rsidRPr="00B8477D" w:rsidRDefault="009345B8" w:rsidP="00FD760C">
      <w:pPr>
        <w:pStyle w:val="a4"/>
        <w:ind w:firstLine="709"/>
        <w:jc w:val="both"/>
        <w:rPr>
          <w:sz w:val="22"/>
          <w:szCs w:val="22"/>
        </w:rPr>
      </w:pPr>
      <w:r w:rsidRPr="00B8477D">
        <w:rPr>
          <w:sz w:val="22"/>
          <w:szCs w:val="22"/>
        </w:rPr>
        <w:t>В</w:t>
      </w:r>
      <w:r w:rsidR="00B22EB5" w:rsidRPr="00B8477D">
        <w:rPr>
          <w:sz w:val="22"/>
          <w:szCs w:val="22"/>
        </w:rPr>
        <w:t xml:space="preserve"> период с </w:t>
      </w:r>
      <w:r w:rsidRPr="00B8477D">
        <w:rPr>
          <w:sz w:val="22"/>
          <w:szCs w:val="22"/>
        </w:rPr>
        <w:t>3</w:t>
      </w:r>
      <w:r w:rsidR="00AE49EC" w:rsidRPr="00B8477D">
        <w:rPr>
          <w:sz w:val="22"/>
          <w:szCs w:val="22"/>
        </w:rPr>
        <w:t xml:space="preserve"> по 10</w:t>
      </w:r>
      <w:r w:rsidR="00B22EB5" w:rsidRPr="00B8477D">
        <w:rPr>
          <w:sz w:val="22"/>
          <w:szCs w:val="22"/>
        </w:rPr>
        <w:t xml:space="preserve"> марта </w:t>
      </w:r>
      <w:r w:rsidRPr="00B8477D">
        <w:rPr>
          <w:sz w:val="22"/>
          <w:szCs w:val="22"/>
        </w:rPr>
        <w:t xml:space="preserve">судно продолжало полевые работы на акватории моря Уэдделла. Были </w:t>
      </w:r>
      <w:r w:rsidR="00B22EB5" w:rsidRPr="00B8477D">
        <w:rPr>
          <w:sz w:val="22"/>
          <w:szCs w:val="22"/>
        </w:rPr>
        <w:t>выполнены</w:t>
      </w:r>
      <w:r w:rsidRPr="00B8477D">
        <w:rPr>
          <w:sz w:val="22"/>
          <w:szCs w:val="22"/>
        </w:rPr>
        <w:t xml:space="preserve"> </w:t>
      </w:r>
      <w:r w:rsidR="00FD760C" w:rsidRPr="00B8477D">
        <w:rPr>
          <w:sz w:val="22"/>
          <w:szCs w:val="22"/>
        </w:rPr>
        <w:t xml:space="preserve">высокочастотное сейсмоакустическое профилирование - 165,7 </w:t>
      </w:r>
      <w:proofErr w:type="spellStart"/>
      <w:r w:rsidR="00FD760C" w:rsidRPr="00B8477D">
        <w:rPr>
          <w:sz w:val="22"/>
          <w:szCs w:val="22"/>
        </w:rPr>
        <w:t>пог</w:t>
      </w:r>
      <w:proofErr w:type="spellEnd"/>
      <w:r w:rsidR="00FD760C" w:rsidRPr="00B8477D">
        <w:rPr>
          <w:sz w:val="22"/>
          <w:szCs w:val="22"/>
        </w:rPr>
        <w:t xml:space="preserve">. км и многолучевое </w:t>
      </w:r>
      <w:proofErr w:type="spellStart"/>
      <w:r w:rsidR="00FD760C" w:rsidRPr="00B8477D">
        <w:rPr>
          <w:sz w:val="22"/>
          <w:szCs w:val="22"/>
        </w:rPr>
        <w:t>эхолотирование</w:t>
      </w:r>
      <w:proofErr w:type="spellEnd"/>
      <w:r w:rsidR="00FD760C" w:rsidRPr="00B8477D">
        <w:rPr>
          <w:sz w:val="22"/>
          <w:szCs w:val="22"/>
        </w:rPr>
        <w:t xml:space="preserve"> - 1653,4 </w:t>
      </w:r>
      <w:proofErr w:type="spellStart"/>
      <w:r w:rsidR="00FD760C" w:rsidRPr="00B8477D">
        <w:rPr>
          <w:sz w:val="22"/>
          <w:szCs w:val="22"/>
        </w:rPr>
        <w:t>пог</w:t>
      </w:r>
      <w:proofErr w:type="spellEnd"/>
      <w:r w:rsidR="00FD760C" w:rsidRPr="00B8477D">
        <w:rPr>
          <w:sz w:val="22"/>
          <w:szCs w:val="22"/>
        </w:rPr>
        <w:t>. км</w:t>
      </w:r>
      <w:r w:rsidR="00B22EB5" w:rsidRPr="00B8477D">
        <w:rPr>
          <w:sz w:val="22"/>
          <w:szCs w:val="22"/>
        </w:rPr>
        <w:t>.</w:t>
      </w:r>
    </w:p>
    <w:p w14:paraId="0FBE662B" w14:textId="77777777" w:rsidR="009345B8" w:rsidRPr="00DD4832" w:rsidRDefault="009345B8" w:rsidP="00F94266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DD4832" w:rsidRDefault="00F175E7" w:rsidP="00F94266">
      <w:pPr>
        <w:ind w:firstLine="709"/>
        <w:jc w:val="both"/>
        <w:rPr>
          <w:sz w:val="22"/>
          <w:szCs w:val="22"/>
        </w:rPr>
      </w:pPr>
      <w:r w:rsidRPr="00DD4832">
        <w:rPr>
          <w:b/>
          <w:sz w:val="22"/>
          <w:szCs w:val="22"/>
        </w:rPr>
        <w:t>2</w:t>
      </w:r>
      <w:r w:rsidR="00C14B79" w:rsidRPr="00DD4832">
        <w:rPr>
          <w:b/>
          <w:sz w:val="22"/>
          <w:szCs w:val="22"/>
        </w:rPr>
        <w:t>. На антарктических станциях и полевых базах</w:t>
      </w:r>
    </w:p>
    <w:p w14:paraId="68574A85" w14:textId="6CF9719C" w:rsidR="00F175E7" w:rsidRPr="00DD4832" w:rsidRDefault="00291E16" w:rsidP="00FD760C">
      <w:pPr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</w:t>
      </w:r>
      <w:proofErr w:type="gramStart"/>
      <w:r w:rsidR="00AE2B50" w:rsidRPr="00DD4832">
        <w:rPr>
          <w:sz w:val="22"/>
          <w:szCs w:val="22"/>
        </w:rPr>
        <w:t>Мирный</w:t>
      </w:r>
      <w:proofErr w:type="gramEnd"/>
      <w:r w:rsidR="00AE2B50" w:rsidRPr="00DD4832">
        <w:rPr>
          <w:sz w:val="22"/>
          <w:szCs w:val="22"/>
        </w:rPr>
        <w:t xml:space="preserve"> в рамках строительств</w:t>
      </w:r>
      <w:r w:rsidR="00FD760C">
        <w:rPr>
          <w:sz w:val="22"/>
          <w:szCs w:val="22"/>
        </w:rPr>
        <w:t>а</w:t>
      </w:r>
      <w:r w:rsidR="00AE2B50" w:rsidRPr="00DD4832">
        <w:rPr>
          <w:sz w:val="22"/>
          <w:szCs w:val="22"/>
        </w:rPr>
        <w:t xml:space="preserve"> временного жилого комплекса </w:t>
      </w:r>
      <w:r w:rsidR="00F175E7" w:rsidRPr="00DD4832">
        <w:rPr>
          <w:sz w:val="22"/>
          <w:szCs w:val="22"/>
        </w:rPr>
        <w:t>на подготовленную эстакаду установлены</w:t>
      </w:r>
      <w:r w:rsidR="002E334F" w:rsidRPr="00F26C09">
        <w:rPr>
          <w:sz w:val="22"/>
          <w:szCs w:val="22"/>
        </w:rPr>
        <w:t xml:space="preserve"> </w:t>
      </w:r>
      <w:r w:rsidR="00FD760C">
        <w:rPr>
          <w:sz w:val="22"/>
          <w:szCs w:val="22"/>
        </w:rPr>
        <w:t>4</w:t>
      </w:r>
      <w:r w:rsidR="00F175E7" w:rsidRPr="00DD4832">
        <w:rPr>
          <w:sz w:val="22"/>
          <w:szCs w:val="22"/>
        </w:rPr>
        <w:t xml:space="preserve"> жилых модул</w:t>
      </w:r>
      <w:r w:rsidR="00FD760C">
        <w:rPr>
          <w:sz w:val="22"/>
          <w:szCs w:val="22"/>
        </w:rPr>
        <w:t>я</w:t>
      </w:r>
      <w:r w:rsidR="00AE2B50" w:rsidRPr="00DD4832">
        <w:rPr>
          <w:sz w:val="22"/>
          <w:szCs w:val="22"/>
        </w:rPr>
        <w:t>.</w:t>
      </w:r>
      <w:r w:rsidR="00F175E7" w:rsidRPr="00DD4832">
        <w:rPr>
          <w:sz w:val="22"/>
          <w:szCs w:val="22"/>
        </w:rPr>
        <w:t xml:space="preserve"> В здании кают-компании </w:t>
      </w:r>
      <w:r w:rsidR="00FD760C" w:rsidRPr="00FD760C">
        <w:rPr>
          <w:sz w:val="22"/>
          <w:szCs w:val="22"/>
        </w:rPr>
        <w:t>продолжены</w:t>
      </w:r>
      <w:r w:rsidR="00F175E7" w:rsidRPr="00DD4832">
        <w:rPr>
          <w:sz w:val="22"/>
          <w:szCs w:val="22"/>
        </w:rPr>
        <w:t xml:space="preserve"> работы по замене старых окон, утеплению и отделке наружной стены в столовой</w:t>
      </w:r>
      <w:r w:rsidR="00FD760C" w:rsidRPr="00FD760C">
        <w:rPr>
          <w:sz w:val="22"/>
          <w:szCs w:val="22"/>
        </w:rPr>
        <w:t xml:space="preserve"> и монтажу электропроводки</w:t>
      </w:r>
      <w:r w:rsidR="00F175E7" w:rsidRPr="00DD4832">
        <w:rPr>
          <w:sz w:val="22"/>
          <w:szCs w:val="22"/>
        </w:rPr>
        <w:t>.</w:t>
      </w:r>
      <w:r w:rsidR="00FD760C">
        <w:rPr>
          <w:sz w:val="22"/>
          <w:szCs w:val="22"/>
        </w:rPr>
        <w:t xml:space="preserve"> В</w:t>
      </w:r>
      <w:r w:rsidR="00FD760C" w:rsidRPr="00FD760C">
        <w:rPr>
          <w:sz w:val="22"/>
          <w:szCs w:val="22"/>
        </w:rPr>
        <w:t xml:space="preserve"> столовой станции установлена новая электрическая хлебопекарная печь</w:t>
      </w:r>
      <w:r w:rsidR="00FD760C">
        <w:rPr>
          <w:sz w:val="22"/>
          <w:szCs w:val="22"/>
        </w:rPr>
        <w:t>. В</w:t>
      </w:r>
      <w:r w:rsidR="00FD760C" w:rsidRPr="00FD760C">
        <w:rPr>
          <w:sz w:val="22"/>
          <w:szCs w:val="22"/>
        </w:rPr>
        <w:t>ыполнял</w:t>
      </w:r>
      <w:r w:rsidR="00FD760C">
        <w:rPr>
          <w:sz w:val="22"/>
          <w:szCs w:val="22"/>
        </w:rPr>
        <w:t>и</w:t>
      </w:r>
      <w:r w:rsidR="00FD760C" w:rsidRPr="00FD760C">
        <w:rPr>
          <w:sz w:val="22"/>
          <w:szCs w:val="22"/>
        </w:rPr>
        <w:t xml:space="preserve">сь </w:t>
      </w:r>
      <w:r w:rsidR="00FD760C">
        <w:rPr>
          <w:sz w:val="22"/>
          <w:szCs w:val="22"/>
        </w:rPr>
        <w:t xml:space="preserve">работы по </w:t>
      </w:r>
      <w:r w:rsidR="00FD760C" w:rsidRPr="00FD760C">
        <w:rPr>
          <w:sz w:val="22"/>
          <w:szCs w:val="22"/>
        </w:rPr>
        <w:t>снегозадержани</w:t>
      </w:r>
      <w:r w:rsidR="00FD760C">
        <w:rPr>
          <w:sz w:val="22"/>
          <w:szCs w:val="22"/>
        </w:rPr>
        <w:t>ю</w:t>
      </w:r>
      <w:r w:rsidR="00FD760C" w:rsidRPr="00FD760C">
        <w:rPr>
          <w:sz w:val="22"/>
          <w:szCs w:val="22"/>
        </w:rPr>
        <w:t xml:space="preserve"> вдоль основной эстакады силовых </w:t>
      </w:r>
      <w:proofErr w:type="spellStart"/>
      <w:r w:rsidR="00FD760C" w:rsidRPr="00FD760C">
        <w:rPr>
          <w:sz w:val="22"/>
          <w:szCs w:val="22"/>
        </w:rPr>
        <w:t>электрокабелей</w:t>
      </w:r>
      <w:proofErr w:type="spellEnd"/>
      <w:r w:rsidR="00FD760C" w:rsidRPr="00FD760C">
        <w:rPr>
          <w:sz w:val="22"/>
          <w:szCs w:val="22"/>
        </w:rPr>
        <w:t>.</w:t>
      </w:r>
    </w:p>
    <w:p w14:paraId="2EA1AAA2" w14:textId="09630E32" w:rsidR="00487BD1" w:rsidRPr="00DD4832" w:rsidRDefault="00291E16" w:rsidP="0048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Восток </w:t>
      </w:r>
      <w:r w:rsidR="00FD760C" w:rsidRPr="00FD760C">
        <w:rPr>
          <w:sz w:val="22"/>
          <w:szCs w:val="22"/>
        </w:rPr>
        <w:t>продолжался</w:t>
      </w:r>
      <w:r w:rsidR="00F175E7" w:rsidRPr="00DD4832">
        <w:rPr>
          <w:sz w:val="22"/>
          <w:szCs w:val="22"/>
        </w:rPr>
        <w:t xml:space="preserve"> ремонт системы водоснабжения станции. Завершена </w:t>
      </w:r>
      <w:r w:rsidR="00487BD1" w:rsidRPr="00DD4832">
        <w:rPr>
          <w:sz w:val="22"/>
          <w:szCs w:val="22"/>
        </w:rPr>
        <w:t xml:space="preserve">консервация снегоходов на зимний период. </w:t>
      </w:r>
    </w:p>
    <w:p w14:paraId="22FC7264" w14:textId="148149B8" w:rsidR="004E7F0F" w:rsidRPr="00DD4832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Прогресс </w:t>
      </w:r>
      <w:r w:rsidR="00D5783D">
        <w:rPr>
          <w:sz w:val="22"/>
          <w:szCs w:val="22"/>
        </w:rPr>
        <w:t>п</w:t>
      </w:r>
      <w:r w:rsidR="00F175E7" w:rsidRPr="00DD4832">
        <w:rPr>
          <w:sz w:val="22"/>
          <w:szCs w:val="22"/>
        </w:rPr>
        <w:t xml:space="preserve">осле отхода судна проводятся работы по подготовке топливных ёмкостей, грузовых платформ, прицепного оборудования и техники для санно-гусеничных походов к консервации на зимний период. </w:t>
      </w:r>
    </w:p>
    <w:p w14:paraId="20ECE779" w14:textId="629EB1B5" w:rsidR="00FD760C" w:rsidRPr="00FD760C" w:rsidRDefault="00291E16" w:rsidP="00FD760C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DD4832">
        <w:rPr>
          <w:sz w:val="22"/>
          <w:szCs w:val="22"/>
        </w:rPr>
        <w:t xml:space="preserve">На станции </w:t>
      </w:r>
      <w:proofErr w:type="spellStart"/>
      <w:r w:rsidRPr="00DD4832">
        <w:rPr>
          <w:sz w:val="22"/>
          <w:szCs w:val="22"/>
        </w:rPr>
        <w:t>Новолазаревская</w:t>
      </w:r>
      <w:proofErr w:type="spellEnd"/>
      <w:r w:rsidRPr="00DD4832">
        <w:rPr>
          <w:sz w:val="22"/>
          <w:szCs w:val="22"/>
        </w:rPr>
        <w:t xml:space="preserve"> </w:t>
      </w:r>
      <w:r w:rsidR="00FD760C" w:rsidRPr="00FD760C">
        <w:rPr>
          <w:rFonts w:eastAsiaTheme="minorEastAsia"/>
          <w:sz w:val="22"/>
          <w:szCs w:val="22"/>
        </w:rPr>
        <w:t xml:space="preserve">выполнялись работы по консервации </w:t>
      </w:r>
      <w:proofErr w:type="spellStart"/>
      <w:r w:rsidR="00FD760C" w:rsidRPr="00FD760C">
        <w:rPr>
          <w:rFonts w:eastAsiaTheme="minorEastAsia"/>
          <w:sz w:val="22"/>
          <w:szCs w:val="22"/>
        </w:rPr>
        <w:t>авиаплощадок</w:t>
      </w:r>
      <w:proofErr w:type="spellEnd"/>
      <w:r w:rsidR="00FD760C" w:rsidRPr="00FD760C">
        <w:rPr>
          <w:rFonts w:eastAsiaTheme="minorEastAsia"/>
          <w:sz w:val="22"/>
          <w:szCs w:val="22"/>
        </w:rPr>
        <w:t xml:space="preserve"> аэродрома</w:t>
      </w:r>
      <w:r w:rsidR="00FD760C">
        <w:rPr>
          <w:rFonts w:eastAsiaTheme="minorEastAsia"/>
          <w:sz w:val="22"/>
          <w:szCs w:val="22"/>
        </w:rPr>
        <w:t>, р</w:t>
      </w:r>
      <w:r w:rsidR="00FD760C" w:rsidRPr="00FD760C">
        <w:rPr>
          <w:rFonts w:eastAsiaTheme="minorEastAsia"/>
          <w:sz w:val="22"/>
          <w:szCs w:val="22"/>
        </w:rPr>
        <w:t xml:space="preserve">емонт и обслуживание аэродромной и станционной техники, </w:t>
      </w:r>
      <w:r w:rsidR="00FD760C">
        <w:rPr>
          <w:rFonts w:eastAsiaTheme="minorEastAsia"/>
          <w:sz w:val="22"/>
          <w:szCs w:val="22"/>
        </w:rPr>
        <w:t xml:space="preserve">проведена </w:t>
      </w:r>
      <w:r w:rsidR="00FD760C" w:rsidRPr="00FD760C">
        <w:rPr>
          <w:rFonts w:eastAsiaTheme="minorEastAsia"/>
          <w:sz w:val="22"/>
          <w:szCs w:val="22"/>
        </w:rPr>
        <w:t xml:space="preserve">подготовка к очередному санно-гусеничному походу на береговую базу.  </w:t>
      </w:r>
    </w:p>
    <w:p w14:paraId="0333138C" w14:textId="61750DC9" w:rsidR="00FD760C" w:rsidRPr="00FD760C" w:rsidRDefault="00FD760C" w:rsidP="00FD760C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FD760C">
        <w:rPr>
          <w:rFonts w:eastAsiaTheme="minorEastAsia"/>
          <w:sz w:val="22"/>
          <w:szCs w:val="22"/>
        </w:rPr>
        <w:t>На станции Беллинсгаузен</w:t>
      </w:r>
      <w:r>
        <w:rPr>
          <w:rFonts w:eastAsiaTheme="minorEastAsia"/>
          <w:sz w:val="22"/>
          <w:szCs w:val="22"/>
        </w:rPr>
        <w:t xml:space="preserve"> </w:t>
      </w:r>
      <w:r w:rsidRPr="00FD760C">
        <w:rPr>
          <w:rFonts w:eastAsiaTheme="minorEastAsia"/>
          <w:sz w:val="22"/>
          <w:szCs w:val="22"/>
        </w:rPr>
        <w:t>выполнялись ремонтные и профилактические работы системы водоснабжения и утилизации в здании старой ДЭС</w:t>
      </w:r>
      <w:r>
        <w:rPr>
          <w:rFonts w:eastAsiaTheme="minorEastAsia"/>
          <w:sz w:val="22"/>
          <w:szCs w:val="22"/>
        </w:rPr>
        <w:t xml:space="preserve">. </w:t>
      </w:r>
      <w:r w:rsidRPr="00FD760C">
        <w:rPr>
          <w:rFonts w:eastAsiaTheme="minorEastAsia"/>
          <w:sz w:val="22"/>
          <w:szCs w:val="22"/>
        </w:rPr>
        <w:t>5 марта китайской станции «Великая стена» была оказана помощь в доставке понтона с корейской исследовательской станции «</w:t>
      </w:r>
      <w:r w:rsidR="00B8477D" w:rsidRPr="00B8477D">
        <w:rPr>
          <w:sz w:val="22"/>
          <w:szCs w:val="22"/>
        </w:rPr>
        <w:t>Кинг-</w:t>
      </w:r>
      <w:proofErr w:type="spellStart"/>
      <w:r w:rsidR="00B8477D" w:rsidRPr="00B8477D">
        <w:rPr>
          <w:sz w:val="22"/>
          <w:szCs w:val="22"/>
        </w:rPr>
        <w:t>Седжон</w:t>
      </w:r>
      <w:proofErr w:type="spellEnd"/>
      <w:r w:rsidRPr="00FD760C">
        <w:rPr>
          <w:rFonts w:eastAsiaTheme="minorEastAsia"/>
          <w:sz w:val="22"/>
          <w:szCs w:val="22"/>
        </w:rPr>
        <w:t>» с помощью специалистов и техники нашей станции.</w:t>
      </w:r>
    </w:p>
    <w:p w14:paraId="0FA7CC2D" w14:textId="3FDD45CB" w:rsidR="00C14B79" w:rsidRPr="00DD4832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DD4832" w:rsidRDefault="00C14B79" w:rsidP="00C14B79">
      <w:pPr>
        <w:ind w:left="60" w:firstLine="649"/>
        <w:rPr>
          <w:b/>
          <w:sz w:val="22"/>
          <w:szCs w:val="22"/>
        </w:rPr>
      </w:pPr>
      <w:r w:rsidRPr="00DD4832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450D6F57" w14:textId="77777777" w:rsidR="00B8477D" w:rsidRPr="00B8477D" w:rsidRDefault="00B8477D" w:rsidP="00B8477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B8477D">
        <w:rPr>
          <w:rFonts w:eastAsia="Calibri"/>
          <w:sz w:val="22"/>
          <w:szCs w:val="22"/>
          <w:lang w:eastAsia="en-US"/>
        </w:rPr>
        <w:t xml:space="preserve">Восток: </w:t>
      </w:r>
      <w:r w:rsidRPr="00B8477D">
        <w:rPr>
          <w:sz w:val="22"/>
          <w:szCs w:val="22"/>
        </w:rPr>
        <w:t>температура воздуха средняя -57,7°С, минимум -65,1°С, максимум -50,0°С ветер средний 3,8 м/с порывы до 7 м/с;</w:t>
      </w:r>
      <w:r w:rsidRPr="00B8477D">
        <w:rPr>
          <w:color w:val="000000"/>
          <w:sz w:val="22"/>
          <w:szCs w:val="22"/>
        </w:rPr>
        <w:t xml:space="preserve"> </w:t>
      </w:r>
    </w:p>
    <w:p w14:paraId="2F753A0B" w14:textId="77777777" w:rsidR="00B8477D" w:rsidRPr="00B8477D" w:rsidRDefault="00B8477D" w:rsidP="00B8477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B8477D">
        <w:rPr>
          <w:sz w:val="22"/>
          <w:szCs w:val="22"/>
        </w:rPr>
        <w:t xml:space="preserve">Мирный: температура воздуха средняя -6,9°С, минимум -13,7°С, максимум - 0,6°С, ветер средний 11,3 м/с порывы до 22 м/с; </w:t>
      </w:r>
    </w:p>
    <w:p w14:paraId="3F407EE1" w14:textId="77777777" w:rsidR="00B8477D" w:rsidRPr="00B8477D" w:rsidRDefault="00B8477D" w:rsidP="00B8477D">
      <w:pPr>
        <w:pStyle w:val="a3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B8477D">
        <w:rPr>
          <w:sz w:val="22"/>
          <w:szCs w:val="22"/>
        </w:rPr>
        <w:t>Прогресс: температура воздуха средняя -6,4°С, минимум -11,0°С, максимум -2,8°С, ветер средний 7,5 м/с порывы до 17 м/с</w:t>
      </w:r>
      <w:r w:rsidRPr="00B8477D">
        <w:rPr>
          <w:color w:val="000000"/>
          <w:sz w:val="22"/>
          <w:szCs w:val="22"/>
        </w:rPr>
        <w:t xml:space="preserve">; </w:t>
      </w:r>
    </w:p>
    <w:p w14:paraId="28505123" w14:textId="77777777" w:rsidR="00B8477D" w:rsidRPr="00B8477D" w:rsidRDefault="00B8477D" w:rsidP="00B8477D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spellStart"/>
      <w:r w:rsidRPr="00B8477D">
        <w:rPr>
          <w:sz w:val="22"/>
          <w:szCs w:val="22"/>
        </w:rPr>
        <w:t>Новолазаревская</w:t>
      </w:r>
      <w:proofErr w:type="spellEnd"/>
      <w:r w:rsidRPr="00B8477D">
        <w:rPr>
          <w:sz w:val="22"/>
          <w:szCs w:val="22"/>
        </w:rPr>
        <w:t xml:space="preserve">: температура воздуха средняя -8,1°С, минимум -16,7° С, максимум – 3,7°С, ветер средний 13,0 м/с порывы до 29 м/с; </w:t>
      </w:r>
    </w:p>
    <w:p w14:paraId="2C456590" w14:textId="77777777" w:rsidR="00B8477D" w:rsidRPr="00B8477D" w:rsidRDefault="00B8477D" w:rsidP="00B8477D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B8477D">
        <w:rPr>
          <w:sz w:val="22"/>
          <w:szCs w:val="22"/>
        </w:rPr>
        <w:t xml:space="preserve">Беллинсгаузен: температура воздуха средняя + 0,3°С, минимум – 2,5°С, максимум +2,8°С, ветер средний 5,3 м/с порывы до 16 м/с. </w:t>
      </w:r>
    </w:p>
    <w:p w14:paraId="5AAFEB00" w14:textId="77777777" w:rsidR="00B8477D" w:rsidRDefault="00B8477D" w:rsidP="00C14B79">
      <w:pPr>
        <w:jc w:val="both"/>
        <w:rPr>
          <w:sz w:val="22"/>
          <w:szCs w:val="22"/>
        </w:rPr>
      </w:pPr>
    </w:p>
    <w:p w14:paraId="29D75610" w14:textId="77777777" w:rsidR="00B8477D" w:rsidRPr="00DD4832" w:rsidRDefault="00B8477D" w:rsidP="00C14B79">
      <w:pPr>
        <w:jc w:val="both"/>
        <w:rPr>
          <w:sz w:val="22"/>
          <w:szCs w:val="22"/>
        </w:rPr>
      </w:pPr>
    </w:p>
    <w:p w14:paraId="39D6CE5A" w14:textId="73CFFDBD" w:rsidR="00906686" w:rsidRPr="00DD4832" w:rsidRDefault="00C14B79" w:rsidP="00291E16">
      <w:pPr>
        <w:ind w:firstLine="709"/>
        <w:jc w:val="center"/>
        <w:rPr>
          <w:sz w:val="22"/>
          <w:szCs w:val="22"/>
        </w:rPr>
      </w:pPr>
      <w:r w:rsidRPr="00DD4832">
        <w:rPr>
          <w:sz w:val="22"/>
          <w:szCs w:val="22"/>
        </w:rPr>
        <w:t>Нач</w:t>
      </w:r>
      <w:r w:rsidR="001D5039" w:rsidRPr="00DD4832">
        <w:rPr>
          <w:sz w:val="22"/>
          <w:szCs w:val="22"/>
        </w:rPr>
        <w:t>альник</w:t>
      </w:r>
      <w:r w:rsidRPr="00DD4832">
        <w:rPr>
          <w:sz w:val="22"/>
          <w:szCs w:val="22"/>
        </w:rPr>
        <w:t xml:space="preserve"> РАЭ Клепиков А.В.</w:t>
      </w:r>
    </w:p>
    <w:sectPr w:rsidR="00906686" w:rsidRPr="00DD4832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D5039"/>
    <w:rsid w:val="00233127"/>
    <w:rsid w:val="00287038"/>
    <w:rsid w:val="00291E16"/>
    <w:rsid w:val="002B30B9"/>
    <w:rsid w:val="002E334F"/>
    <w:rsid w:val="00422955"/>
    <w:rsid w:val="00466E93"/>
    <w:rsid w:val="004776CB"/>
    <w:rsid w:val="00484179"/>
    <w:rsid w:val="00487BD1"/>
    <w:rsid w:val="004E7F0F"/>
    <w:rsid w:val="00721990"/>
    <w:rsid w:val="00747871"/>
    <w:rsid w:val="0085101C"/>
    <w:rsid w:val="00906686"/>
    <w:rsid w:val="009345B8"/>
    <w:rsid w:val="00950F9C"/>
    <w:rsid w:val="009A2B48"/>
    <w:rsid w:val="009D568C"/>
    <w:rsid w:val="00A56898"/>
    <w:rsid w:val="00A62B48"/>
    <w:rsid w:val="00AE2B50"/>
    <w:rsid w:val="00AE49EC"/>
    <w:rsid w:val="00B22EB5"/>
    <w:rsid w:val="00B8477D"/>
    <w:rsid w:val="00C14B79"/>
    <w:rsid w:val="00C60C6A"/>
    <w:rsid w:val="00D01E72"/>
    <w:rsid w:val="00D32BC8"/>
    <w:rsid w:val="00D5783D"/>
    <w:rsid w:val="00DD4832"/>
    <w:rsid w:val="00DD671A"/>
    <w:rsid w:val="00E448C3"/>
    <w:rsid w:val="00F175E7"/>
    <w:rsid w:val="00F26C09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3</cp:revision>
  <dcterms:created xsi:type="dcterms:W3CDTF">2022-04-19T07:41:00Z</dcterms:created>
  <dcterms:modified xsi:type="dcterms:W3CDTF">2022-04-19T07:41:00Z</dcterms:modified>
</cp:coreProperties>
</file>